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0B" w:rsidRPr="006D6C28" w:rsidRDefault="000F00ED" w:rsidP="000F00ED">
      <w:pPr>
        <w:jc w:val="center"/>
        <w:rPr>
          <w:rFonts w:ascii="Magneto" w:hAnsi="Magneto"/>
          <w:sz w:val="96"/>
          <w:szCs w:val="96"/>
        </w:rPr>
      </w:pPr>
      <w:r w:rsidRPr="006D6C28">
        <w:rPr>
          <w:rFonts w:ascii="Magneto" w:hAnsi="Magneto"/>
          <w:sz w:val="96"/>
          <w:szCs w:val="96"/>
        </w:rPr>
        <w:t>Ayatollah Khomeini</w:t>
      </w:r>
    </w:p>
    <w:p w:rsidR="000F00ED" w:rsidRPr="006D6C28" w:rsidRDefault="000F00ED" w:rsidP="000F00ED">
      <w:pPr>
        <w:jc w:val="center"/>
        <w:rPr>
          <w:rFonts w:ascii="Magneto" w:hAnsi="Magneto"/>
          <w:sz w:val="96"/>
          <w:szCs w:val="96"/>
        </w:rPr>
      </w:pPr>
      <w:r w:rsidRPr="006D6C28">
        <w:rPr>
          <w:noProof/>
        </w:rPr>
        <w:drawing>
          <wp:inline distT="0" distB="0" distL="0" distR="0" wp14:anchorId="21013319" wp14:editId="46120C37">
            <wp:extent cx="3996690" cy="5194570"/>
            <wp:effectExtent l="0" t="0" r="3810" b="6350"/>
            <wp:docPr id="2" name="Picture 2" descr="http://www.bbc.co.uk/history/historic_figures/images/khomein_ayato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history/historic_figures/images/khomein_ayatolla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979" cy="5283327"/>
                    </a:xfrm>
                    <a:prstGeom prst="rect">
                      <a:avLst/>
                    </a:prstGeom>
                    <a:noFill/>
                    <a:ln>
                      <a:noFill/>
                    </a:ln>
                  </pic:spPr>
                </pic:pic>
              </a:graphicData>
            </a:graphic>
          </wp:inline>
        </w:drawing>
      </w:r>
    </w:p>
    <w:p w:rsidR="000F00ED" w:rsidRDefault="000F00ED" w:rsidP="000F00ED">
      <w:pPr>
        <w:rPr>
          <w:rFonts w:ascii="Times New Roman" w:hAnsi="Times New Roman" w:cs="Times New Roman"/>
          <w:sz w:val="60"/>
          <w:szCs w:val="60"/>
        </w:rPr>
      </w:pPr>
      <w:r w:rsidRPr="006D6C28">
        <w:rPr>
          <w:rFonts w:ascii="Times New Roman" w:hAnsi="Times New Roman" w:cs="Times New Roman"/>
          <w:sz w:val="60"/>
          <w:szCs w:val="60"/>
        </w:rPr>
        <w:tab/>
        <w:t xml:space="preserve">Ayatollah Khomeini was born in 1902 to a family of </w:t>
      </w:r>
      <w:r w:rsidR="006D6C28">
        <w:rPr>
          <w:rFonts w:ascii="Times New Roman" w:hAnsi="Times New Roman" w:cs="Times New Roman"/>
          <w:sz w:val="60"/>
          <w:szCs w:val="60"/>
        </w:rPr>
        <w:t>Shi’ite religious scholars, h</w:t>
      </w:r>
      <w:r w:rsidR="006D6C28" w:rsidRPr="006D6C28">
        <w:rPr>
          <w:rFonts w:ascii="Times New Roman" w:hAnsi="Times New Roman" w:cs="Times New Roman"/>
          <w:sz w:val="60"/>
          <w:szCs w:val="60"/>
        </w:rPr>
        <w:t xml:space="preserve">is given name was </w:t>
      </w:r>
      <w:proofErr w:type="spellStart"/>
      <w:r w:rsidR="006D6C28" w:rsidRPr="006D6C28">
        <w:rPr>
          <w:rFonts w:ascii="Times New Roman" w:hAnsi="Times New Roman" w:cs="Times New Roman"/>
          <w:sz w:val="60"/>
          <w:szCs w:val="60"/>
          <w:shd w:val="clear" w:color="auto" w:fill="FFFFFF"/>
        </w:rPr>
        <w:t>Ruhollah</w:t>
      </w:r>
      <w:proofErr w:type="spellEnd"/>
      <w:r w:rsidR="006D6C28" w:rsidRPr="006D6C28">
        <w:rPr>
          <w:rFonts w:ascii="Times New Roman" w:hAnsi="Times New Roman" w:cs="Times New Roman"/>
          <w:sz w:val="60"/>
          <w:szCs w:val="60"/>
          <w:shd w:val="clear" w:color="auto" w:fill="FFFFFF"/>
        </w:rPr>
        <w:t xml:space="preserve"> </w:t>
      </w:r>
      <w:proofErr w:type="spellStart"/>
      <w:r w:rsidR="006D6C28" w:rsidRPr="006D6C28">
        <w:rPr>
          <w:rFonts w:ascii="Times New Roman" w:hAnsi="Times New Roman" w:cs="Times New Roman"/>
          <w:sz w:val="60"/>
          <w:szCs w:val="60"/>
          <w:shd w:val="clear" w:color="auto" w:fill="FFFFFF"/>
        </w:rPr>
        <w:t>Mousavi</w:t>
      </w:r>
      <w:proofErr w:type="spellEnd"/>
      <w:r w:rsidR="006D6C28">
        <w:rPr>
          <w:rFonts w:ascii="Times New Roman" w:hAnsi="Times New Roman" w:cs="Times New Roman"/>
          <w:sz w:val="60"/>
          <w:szCs w:val="60"/>
          <w:shd w:val="clear" w:color="auto" w:fill="FFFFFF"/>
        </w:rPr>
        <w:t>.</w:t>
      </w:r>
      <w:r w:rsidRPr="006D6C28">
        <w:rPr>
          <w:rFonts w:ascii="Times New Roman" w:hAnsi="Times New Roman" w:cs="Times New Roman"/>
          <w:sz w:val="60"/>
          <w:szCs w:val="60"/>
        </w:rPr>
        <w:t xml:space="preserve"> His father was murdered before his first birthday and he was raised by his mother and aunt </w:t>
      </w:r>
      <w:r w:rsidRPr="006D6C28">
        <w:rPr>
          <w:rFonts w:ascii="Times New Roman" w:hAnsi="Times New Roman" w:cs="Times New Roman"/>
          <w:sz w:val="60"/>
          <w:szCs w:val="60"/>
        </w:rPr>
        <w:lastRenderedPageBreak/>
        <w:t xml:space="preserve">until their deaths in 1918. At that time </w:t>
      </w:r>
      <w:r w:rsidR="006D6C28" w:rsidRPr="006D6C28">
        <w:rPr>
          <w:rFonts w:ascii="Times New Roman" w:hAnsi="Times New Roman" w:cs="Times New Roman"/>
          <w:sz w:val="60"/>
          <w:szCs w:val="60"/>
        </w:rPr>
        <w:t xml:space="preserve">his older brother took charge of the family. </w:t>
      </w:r>
    </w:p>
    <w:p w:rsidR="00C52AD7" w:rsidRDefault="006D6C28" w:rsidP="000F00ED">
      <w:pPr>
        <w:rPr>
          <w:rFonts w:ascii="Times New Roman" w:hAnsi="Times New Roman" w:cs="Times New Roman"/>
          <w:sz w:val="60"/>
          <w:szCs w:val="60"/>
        </w:rPr>
      </w:pPr>
      <w:r>
        <w:rPr>
          <w:rFonts w:ascii="Times New Roman" w:hAnsi="Times New Roman" w:cs="Times New Roman"/>
          <w:sz w:val="60"/>
          <w:szCs w:val="60"/>
        </w:rPr>
        <w:tab/>
        <w:t xml:space="preserve">Khomeini shined as a scholar and was popular in his hometown. Because of his success as a religious student his brother sent him to learn from </w:t>
      </w:r>
      <w:proofErr w:type="spellStart"/>
      <w:r>
        <w:rPr>
          <w:rFonts w:ascii="Times New Roman" w:hAnsi="Times New Roman" w:cs="Times New Roman"/>
          <w:sz w:val="60"/>
          <w:szCs w:val="60"/>
        </w:rPr>
        <w:t>Yazdi</w:t>
      </w:r>
      <w:proofErr w:type="spellEnd"/>
      <w:r>
        <w:rPr>
          <w:rFonts w:ascii="Times New Roman" w:hAnsi="Times New Roman" w:cs="Times New Roman"/>
          <w:sz w:val="60"/>
          <w:szCs w:val="60"/>
        </w:rPr>
        <w:t xml:space="preserve"> </w:t>
      </w:r>
      <w:proofErr w:type="spellStart"/>
      <w:r>
        <w:rPr>
          <w:rFonts w:ascii="Times New Roman" w:hAnsi="Times New Roman" w:cs="Times New Roman"/>
          <w:sz w:val="60"/>
          <w:szCs w:val="60"/>
        </w:rPr>
        <w:t>Ha’iri</w:t>
      </w:r>
      <w:proofErr w:type="spellEnd"/>
      <w:r>
        <w:rPr>
          <w:rFonts w:ascii="Times New Roman" w:hAnsi="Times New Roman" w:cs="Times New Roman"/>
          <w:sz w:val="60"/>
          <w:szCs w:val="60"/>
        </w:rPr>
        <w:t xml:space="preserve"> in Arak. Khomeini followed his teacher to Qom in 1923. </w:t>
      </w:r>
      <w:r w:rsidR="00C52AD7">
        <w:rPr>
          <w:rFonts w:ascii="Times New Roman" w:hAnsi="Times New Roman" w:cs="Times New Roman"/>
          <w:sz w:val="60"/>
          <w:szCs w:val="60"/>
        </w:rPr>
        <w:t xml:space="preserve">He continued to study and achieved the title of Ayatollah which signifies the highest level of Islamic knowledge. </w:t>
      </w:r>
    </w:p>
    <w:p w:rsidR="006D6C28" w:rsidRDefault="00C52AD7" w:rsidP="000F00ED">
      <w:pPr>
        <w:rPr>
          <w:rFonts w:ascii="Times New Roman" w:hAnsi="Times New Roman" w:cs="Times New Roman"/>
          <w:sz w:val="60"/>
          <w:szCs w:val="60"/>
        </w:rPr>
      </w:pPr>
      <w:r>
        <w:rPr>
          <w:rFonts w:ascii="Times New Roman" w:hAnsi="Times New Roman" w:cs="Times New Roman"/>
          <w:sz w:val="60"/>
          <w:szCs w:val="60"/>
        </w:rPr>
        <w:tab/>
        <w:t xml:space="preserve">Although both of his predecessors taught the religion had no place in politics, Khomeini spoke out against Shah Pahlavi. He believed that the nation was losing its Islamic tradition and was living against the religion. He was exiled and sent to live in Iraq; while there he continued to speak of a purer nation that lived according to Islamic </w:t>
      </w:r>
      <w:r>
        <w:rPr>
          <w:rFonts w:ascii="Times New Roman" w:hAnsi="Times New Roman" w:cs="Times New Roman"/>
          <w:sz w:val="60"/>
          <w:szCs w:val="60"/>
        </w:rPr>
        <w:lastRenderedPageBreak/>
        <w:t xml:space="preserve">teaching. Since Khomeini would not be silent he was sent further away to Paris. </w:t>
      </w:r>
    </w:p>
    <w:p w:rsidR="00C52AD7" w:rsidRPr="00C52AD7" w:rsidRDefault="00C52AD7" w:rsidP="000F00ED">
      <w:pPr>
        <w:rPr>
          <w:rFonts w:ascii="Times New Roman" w:hAnsi="Times New Roman" w:cs="Times New Roman"/>
          <w:sz w:val="60"/>
          <w:szCs w:val="60"/>
        </w:rPr>
      </w:pPr>
      <w:r>
        <w:rPr>
          <w:rFonts w:ascii="Times New Roman" w:hAnsi="Times New Roman" w:cs="Times New Roman"/>
          <w:sz w:val="60"/>
          <w:szCs w:val="60"/>
        </w:rPr>
        <w:tab/>
        <w:t xml:space="preserve">Khomeini returned to Iran in 1978 and led the people in their revolt. </w:t>
      </w:r>
      <w:r w:rsidRPr="00C52AD7">
        <w:rPr>
          <w:rFonts w:ascii="Times New Roman" w:hAnsi="Times New Roman" w:cs="Times New Roman"/>
          <w:sz w:val="60"/>
          <w:szCs w:val="60"/>
          <w:shd w:val="clear" w:color="auto" w:fill="FFFFFF"/>
        </w:rPr>
        <w:t>Upon the success of the revolution Ayatollah Khomeini was named religious and political leader of Iran for life.</w:t>
      </w:r>
      <w:r>
        <w:rPr>
          <w:rFonts w:ascii="Times New Roman" w:hAnsi="Times New Roman" w:cs="Times New Roman"/>
          <w:sz w:val="60"/>
          <w:szCs w:val="60"/>
          <w:shd w:val="clear" w:color="auto" w:fill="FFFFFF"/>
        </w:rPr>
        <w:t xml:space="preserve"> </w:t>
      </w:r>
      <w:bookmarkStart w:id="0" w:name="_GoBack"/>
      <w:bookmarkEnd w:id="0"/>
    </w:p>
    <w:sectPr w:rsidR="00C52AD7" w:rsidRPr="00C52AD7" w:rsidSect="000F00ED">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ED"/>
    <w:rsid w:val="000F00ED"/>
    <w:rsid w:val="006D6C28"/>
    <w:rsid w:val="008C710B"/>
    <w:rsid w:val="00C5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68DA7-94C1-490C-A645-A7DEA515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Sadler, Jessica E</cp:lastModifiedBy>
  <cp:revision>1</cp:revision>
  <dcterms:created xsi:type="dcterms:W3CDTF">2014-01-06T04:02:00Z</dcterms:created>
  <dcterms:modified xsi:type="dcterms:W3CDTF">2014-01-06T04:31:00Z</dcterms:modified>
</cp:coreProperties>
</file>